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5E" w:rsidRPr="006E37AF" w:rsidRDefault="00BC1D5E" w:rsidP="00BC1D5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proofErr w:type="gramStart"/>
      <w:r w:rsidRPr="006E37A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НОВАЯ КНИГА – "ТАТАРСКО-ФИНСКИЙ СЛОВАРЬ" (ARTO MOISIO, OKAN DAHER "TATAARILAIS-SUOMALAINEN SANAKIRJA.</w:t>
      </w:r>
      <w:proofErr w:type="gramEnd"/>
      <w:r w:rsidRPr="006E37A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ТАТАРЧА-ФИНЧА СҮЗЛЕК. – TATARÇA-FINÇȀ SÜZLEK". </w:t>
      </w:r>
      <w:proofErr w:type="gramStart"/>
      <w:r w:rsidRPr="006E37A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HELSINKI, 2016, 418 S.)</w:t>
      </w:r>
      <w:proofErr w:type="gramEnd"/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6E37A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Мостафа</w:t>
      </w:r>
      <w:proofErr w:type="spellEnd"/>
      <w:r w:rsidRPr="006E37A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Онер,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Эгейский университет,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34100, Измир ш., </w:t>
      </w:r>
      <w:proofErr w:type="spellStart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Борнова</w:t>
      </w:r>
      <w:proofErr w:type="spellEnd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mustafa.oner@ege.edu.tr.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6E37A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Альфия</w:t>
      </w:r>
      <w:proofErr w:type="spellEnd"/>
      <w:r w:rsidRPr="006E37A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6E37A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Шавкетовна</w:t>
      </w:r>
      <w:proofErr w:type="spellEnd"/>
      <w:r w:rsidRPr="006E37A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Юсупова,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alyusupova@yandex.ru.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рецензии дана оценка татарско-финскому словарю, содержащему 11000 слов и словосочетаний современного татарского языка, включая общеупотребительные аббревиатуры и некоторые географические названия. Словарь охватывает наиболее распространенную лексику различных сфер языка – от разговорных слов до публицистической лексики и научно-популярной терминологии. В приложениях дается сравнительно-сопоставительный анализ татарских алфавитов, используемых в Финляндии и в Республике Татарстан, а также систематизирована лексика, характерная только для финских татар. Словарь предназначен для широкого круга читателей – от специалистов по татарскому языку до лиц, изучающих татарский и финский языки.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татарский язык, финский язык, лексикография, финско-татарский словарь, </w:t>
      </w:r>
      <w:proofErr w:type="spellStart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Арто</w:t>
      </w:r>
      <w:proofErr w:type="spellEnd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Мойсио</w:t>
      </w:r>
      <w:proofErr w:type="spellEnd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Окан</w:t>
      </w:r>
      <w:proofErr w:type="spellEnd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Дахер</w:t>
      </w:r>
      <w:proofErr w:type="spellEnd"/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татарско-финский.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E37A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C1D5E" w:rsidRPr="006E37AF" w:rsidRDefault="00BC1D5E" w:rsidP="00BC1D5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6E37A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BC1D5E" w:rsidRDefault="00BC1D5E" w:rsidP="00BC1D5E"/>
    <w:p w:rsidR="00BC1D5E" w:rsidRDefault="00BC1D5E" w:rsidP="00BC1D5E">
      <w:hyperlink r:id="rId7" w:history="1">
        <w:r w:rsidRPr="00E35C87">
          <w:rPr>
            <w:rStyle w:val="a3"/>
          </w:rPr>
          <w:t>https://kpfu.ru/novaya-kniga-ndash-39tatarsko-finskij-slovar39.html</w:t>
        </w:r>
      </w:hyperlink>
    </w:p>
    <w:p w:rsidR="00BC1D5E" w:rsidRDefault="00BC1D5E" w:rsidP="00BC1D5E">
      <w:hyperlink r:id="rId8" w:history="1">
        <w:r w:rsidRPr="00E35C87">
          <w:rPr>
            <w:rStyle w:val="a3"/>
          </w:rPr>
          <w:t>https://kpfu.ru/portal/docs/F1539263466/14.pdf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C1D5E" w:rsidRPr="006E37AF" w:rsidRDefault="00BC1D5E" w:rsidP="00BC1D5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6E37A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50FDF" w:rsidRDefault="00BC1D5E">
      <w:bookmarkStart w:id="0" w:name="_GoBack"/>
      <w:bookmarkEnd w:id="0"/>
    </w:p>
    <w:sectPr w:rsidR="00750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85210"/>
    <w:multiLevelType w:val="multilevel"/>
    <w:tmpl w:val="F798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7"/>
    <w:rsid w:val="00630516"/>
    <w:rsid w:val="00684CE9"/>
    <w:rsid w:val="00BC1D5E"/>
    <w:rsid w:val="00BD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D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D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539263466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novaya-kniga-ndash-39tatarsko-finskij-slovar3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pfu.ru/portal/docs/F1539263466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2018-07-18T08:00:00Z</dcterms:created>
  <dcterms:modified xsi:type="dcterms:W3CDTF">2018-07-18T08:00:00Z</dcterms:modified>
</cp:coreProperties>
</file>